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CE" w:rsidRDefault="002B1CCE" w:rsidP="004D7342">
      <w:pPr>
        <w:jc w:val="center"/>
        <w:rPr>
          <w:rFonts w:ascii="Arial" w:hAnsi="Arial" w:cs="Arial"/>
          <w:b/>
          <w:u w:val="single"/>
          <w:lang w:val="el-GR"/>
        </w:rPr>
      </w:pPr>
      <w:r w:rsidRPr="002B1CCE">
        <w:rPr>
          <w:rFonts w:ascii="Arial" w:hAnsi="Arial" w:cs="Arial"/>
          <w:b/>
          <w:u w:val="single"/>
          <w:lang w:val="el-GR"/>
        </w:rPr>
        <w:t>ΑΝΑΚΟΙΝΩΣΗ</w:t>
      </w:r>
    </w:p>
    <w:p w:rsidR="004D7342" w:rsidRPr="002B1CCE" w:rsidRDefault="004D7342" w:rsidP="004D7342">
      <w:pPr>
        <w:jc w:val="center"/>
        <w:rPr>
          <w:rFonts w:ascii="Arial" w:hAnsi="Arial" w:cs="Arial"/>
          <w:b/>
          <w:u w:val="single"/>
          <w:lang w:val="el-GR"/>
        </w:rPr>
      </w:pPr>
      <w:r w:rsidRPr="002B1CCE">
        <w:rPr>
          <w:rFonts w:ascii="Arial" w:hAnsi="Arial" w:cs="Arial"/>
          <w:b/>
          <w:u w:val="single"/>
          <w:lang w:val="el-GR"/>
        </w:rPr>
        <w:t>Καθιέρωση υποχρεωτικού ομοιόμορφου ωραρίου εξυπηρέτησης του κοινού στη Δημόσια Υπηρεσία από την 1</w:t>
      </w:r>
      <w:r w:rsidRPr="002B1CCE">
        <w:rPr>
          <w:rFonts w:ascii="Arial" w:hAnsi="Arial" w:cs="Arial"/>
          <w:b/>
          <w:u w:val="single"/>
          <w:vertAlign w:val="superscript"/>
          <w:lang w:val="el-GR"/>
        </w:rPr>
        <w:t>η</w:t>
      </w:r>
      <w:r w:rsidRPr="002B1CCE">
        <w:rPr>
          <w:rFonts w:ascii="Arial" w:hAnsi="Arial" w:cs="Arial"/>
          <w:b/>
          <w:u w:val="single"/>
          <w:lang w:val="el-GR"/>
        </w:rPr>
        <w:t xml:space="preserve"> Ιανουαρίου 2014</w:t>
      </w:r>
    </w:p>
    <w:p w:rsidR="00AB3201" w:rsidRDefault="00AB3201" w:rsidP="00AB3201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:rsidR="004D7342" w:rsidRDefault="004D7342" w:rsidP="002B1CCE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 Τμήμα Οδικών Μεταφορών πληροφορεί το κοινό ότι, από την 1</w:t>
      </w:r>
      <w:r w:rsidRPr="004D7342">
        <w:rPr>
          <w:rFonts w:ascii="Arial" w:hAnsi="Arial" w:cs="Arial"/>
          <w:vertAlign w:val="superscript"/>
          <w:lang w:val="el-GR"/>
        </w:rPr>
        <w:t>η</w:t>
      </w:r>
      <w:r w:rsidR="002B1CCE">
        <w:rPr>
          <w:rFonts w:ascii="Arial" w:hAnsi="Arial" w:cs="Arial"/>
          <w:lang w:val="el-GR"/>
        </w:rPr>
        <w:t xml:space="preserve"> Ιανουαρίου 2014 έχει καθιερωθεί ομοιόμορφο ωράριο </w:t>
      </w:r>
      <w:r>
        <w:rPr>
          <w:rFonts w:ascii="Arial" w:hAnsi="Arial" w:cs="Arial"/>
          <w:lang w:val="el-GR"/>
        </w:rPr>
        <w:t>εξυπηρέτησης του κοινού</w:t>
      </w:r>
      <w:r w:rsidR="002B1CCE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 xml:space="preserve">από τις 08:00 </w:t>
      </w:r>
      <w:proofErr w:type="spellStart"/>
      <w:r>
        <w:rPr>
          <w:rFonts w:ascii="Arial" w:hAnsi="Arial" w:cs="Arial"/>
          <w:lang w:val="el-GR"/>
        </w:rPr>
        <w:t>π.μ</w:t>
      </w:r>
      <w:proofErr w:type="spellEnd"/>
      <w:r>
        <w:rPr>
          <w:rFonts w:ascii="Arial" w:hAnsi="Arial" w:cs="Arial"/>
          <w:lang w:val="el-GR"/>
        </w:rPr>
        <w:t xml:space="preserve">. μέχρι τις 15:00 </w:t>
      </w:r>
      <w:proofErr w:type="spellStart"/>
      <w:r>
        <w:rPr>
          <w:rFonts w:ascii="Arial" w:hAnsi="Arial" w:cs="Arial"/>
          <w:lang w:val="el-GR"/>
        </w:rPr>
        <w:t>μ.μ</w:t>
      </w:r>
      <w:proofErr w:type="spellEnd"/>
      <w:r>
        <w:rPr>
          <w:rFonts w:ascii="Arial" w:hAnsi="Arial" w:cs="Arial"/>
          <w:lang w:val="el-GR"/>
        </w:rPr>
        <w:t>.</w:t>
      </w:r>
    </w:p>
    <w:p w:rsidR="002B1CCE" w:rsidRDefault="002B1CCE" w:rsidP="002B1CCE">
      <w:pPr>
        <w:jc w:val="both"/>
        <w:rPr>
          <w:rFonts w:ascii="Arial" w:hAnsi="Arial" w:cs="Arial"/>
          <w:lang w:val="el-GR"/>
        </w:rPr>
      </w:pPr>
    </w:p>
    <w:p w:rsidR="004D7342" w:rsidRDefault="004D7342" w:rsidP="004D7342">
      <w:pPr>
        <w:rPr>
          <w:rFonts w:ascii="Arial" w:hAnsi="Arial" w:cs="Arial"/>
          <w:lang w:val="el-GR"/>
        </w:rPr>
      </w:pPr>
    </w:p>
    <w:p w:rsidR="004D7342" w:rsidRPr="004D7342" w:rsidRDefault="004D7342" w:rsidP="004D7342">
      <w:pPr>
        <w:spacing w:after="0" w:line="240" w:lineRule="auto"/>
        <w:rPr>
          <w:rFonts w:ascii="Arial" w:hAnsi="Arial" w:cs="Arial"/>
          <w:b/>
          <w:lang w:val="el-GR"/>
        </w:rPr>
      </w:pPr>
      <w:r w:rsidRPr="004D7342">
        <w:rPr>
          <w:rFonts w:ascii="Arial" w:hAnsi="Arial" w:cs="Arial"/>
          <w:b/>
          <w:lang w:val="el-GR"/>
        </w:rPr>
        <w:t>ΤΜΗΜΑ ΟΔΙΚΩΝ ΜΕΤΑΦΟΡΩΝ</w:t>
      </w:r>
    </w:p>
    <w:p w:rsidR="004D7342" w:rsidRPr="004D7342" w:rsidRDefault="004D7342" w:rsidP="004D7342">
      <w:pPr>
        <w:spacing w:after="0" w:line="240" w:lineRule="auto"/>
        <w:rPr>
          <w:rFonts w:ascii="Arial" w:hAnsi="Arial" w:cs="Arial"/>
          <w:b/>
          <w:lang w:val="el-GR"/>
        </w:rPr>
      </w:pPr>
    </w:p>
    <w:p w:rsidR="004D7342" w:rsidRPr="004D7342" w:rsidRDefault="004D7342" w:rsidP="004D7342">
      <w:pPr>
        <w:spacing w:after="0" w:line="240" w:lineRule="auto"/>
        <w:rPr>
          <w:rFonts w:ascii="Arial" w:hAnsi="Arial" w:cs="Arial"/>
          <w:b/>
          <w:lang w:val="el-GR"/>
        </w:rPr>
      </w:pPr>
      <w:r w:rsidRPr="004D7342">
        <w:rPr>
          <w:rFonts w:ascii="Arial" w:hAnsi="Arial" w:cs="Arial"/>
          <w:b/>
          <w:lang w:val="el-GR"/>
        </w:rPr>
        <w:t>27 Ιανουαρίου, 2014</w:t>
      </w:r>
    </w:p>
    <w:p w:rsidR="004D7342" w:rsidRPr="004D7342" w:rsidRDefault="004D7342" w:rsidP="004D7342">
      <w:pPr>
        <w:rPr>
          <w:rFonts w:ascii="Arial" w:hAnsi="Arial" w:cs="Arial"/>
          <w:u w:val="single"/>
          <w:lang w:val="el-GR"/>
        </w:rPr>
      </w:pPr>
    </w:p>
    <w:sectPr w:rsidR="004D7342" w:rsidRPr="004D7342" w:rsidSect="00980390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4D7342"/>
    <w:rsid w:val="002B1CCE"/>
    <w:rsid w:val="004D7342"/>
    <w:rsid w:val="00980390"/>
    <w:rsid w:val="00A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2014-01-27T07:48:00Z</cp:lastPrinted>
  <dcterms:created xsi:type="dcterms:W3CDTF">2014-01-27T07:46:00Z</dcterms:created>
  <dcterms:modified xsi:type="dcterms:W3CDTF">2014-01-27T07:48:00Z</dcterms:modified>
</cp:coreProperties>
</file>